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53905" w14:textId="77777777" w:rsidR="00ED2656" w:rsidRDefault="00ED2656" w:rsidP="00ED2656">
      <w:pPr>
        <w:jc w:val="center"/>
        <w:rPr>
          <w:b/>
          <w:sz w:val="32"/>
          <w:szCs w:val="32"/>
        </w:rPr>
      </w:pPr>
      <w:r>
        <w:rPr>
          <w:b/>
          <w:sz w:val="32"/>
          <w:szCs w:val="32"/>
        </w:rPr>
        <w:t>Sunday School Teachers’ Scripture and Feast Day Weekly Memo</w:t>
      </w:r>
    </w:p>
    <w:p w14:paraId="662958FE" w14:textId="4C66E8A9" w:rsidR="00ED2656" w:rsidRDefault="00ED2656" w:rsidP="00ED2656">
      <w:pPr>
        <w:ind w:left="720"/>
        <w:jc w:val="center"/>
        <w:rPr>
          <w:b/>
          <w:sz w:val="36"/>
          <w:szCs w:val="36"/>
        </w:rPr>
      </w:pPr>
      <w:r>
        <w:rPr>
          <w:b/>
          <w:sz w:val="36"/>
          <w:szCs w:val="36"/>
        </w:rPr>
        <w:t xml:space="preserve">Easter Sunday    </w:t>
      </w:r>
    </w:p>
    <w:p w14:paraId="5B4802DB" w14:textId="77777777" w:rsidR="00ED2656" w:rsidRDefault="00ED2656" w:rsidP="00ED2656">
      <w:pPr>
        <w:rPr>
          <w:b/>
          <w:u w:val="single"/>
        </w:rPr>
      </w:pPr>
    </w:p>
    <w:p w14:paraId="74A26BB0" w14:textId="77777777" w:rsidR="00ED2656" w:rsidRDefault="00ED2656" w:rsidP="00ED2656">
      <w:pPr>
        <w:rPr>
          <w:b/>
          <w:u w:val="single"/>
        </w:rPr>
      </w:pPr>
      <w:r>
        <w:rPr>
          <w:b/>
          <w:u w:val="single"/>
        </w:rPr>
        <w:t>From Today’s Readings</w:t>
      </w:r>
    </w:p>
    <w:p w14:paraId="160A40DE" w14:textId="77777777" w:rsidR="003A45EA" w:rsidRPr="00DB18D1" w:rsidRDefault="003A45EA" w:rsidP="00ED2656">
      <w:pPr>
        <w:rPr>
          <w:color w:val="000000"/>
        </w:rPr>
      </w:pPr>
      <w:r>
        <w:rPr>
          <w:b/>
          <w:color w:val="000000"/>
        </w:rPr>
        <w:t xml:space="preserve">Mark 16:2-8 </w:t>
      </w:r>
      <w:r>
        <w:rPr>
          <w:i/>
          <w:color w:val="000000"/>
        </w:rPr>
        <w:t>Early on Sunday, Mary Magdalene, Mary (James’ mother), a</w:t>
      </w:r>
      <w:r w:rsidR="00DB18D1">
        <w:rPr>
          <w:i/>
          <w:color w:val="000000"/>
        </w:rPr>
        <w:t xml:space="preserve">nd Salome </w:t>
      </w:r>
      <w:r w:rsidR="00F724AE">
        <w:rPr>
          <w:i/>
          <w:color w:val="000000"/>
        </w:rPr>
        <w:t>a</w:t>
      </w:r>
      <w:r w:rsidR="00DB18D1">
        <w:rPr>
          <w:i/>
          <w:color w:val="000000"/>
        </w:rPr>
        <w:t>re on their way to Jesus’</w:t>
      </w:r>
      <w:r>
        <w:rPr>
          <w:i/>
          <w:color w:val="000000"/>
        </w:rPr>
        <w:t xml:space="preserve"> tomb with spices to anoint </w:t>
      </w:r>
      <w:r w:rsidR="00DB18D1">
        <w:rPr>
          <w:i/>
          <w:color w:val="000000"/>
        </w:rPr>
        <w:t>His</w:t>
      </w:r>
      <w:r>
        <w:rPr>
          <w:i/>
          <w:color w:val="000000"/>
        </w:rPr>
        <w:t xml:space="preserve"> body. They </w:t>
      </w:r>
      <w:r w:rsidR="00F724AE">
        <w:rPr>
          <w:i/>
          <w:color w:val="000000"/>
        </w:rPr>
        <w:t>debate</w:t>
      </w:r>
      <w:r>
        <w:rPr>
          <w:i/>
          <w:color w:val="000000"/>
        </w:rPr>
        <w:t xml:space="preserve"> </w:t>
      </w:r>
      <w:r w:rsidR="00F724AE">
        <w:rPr>
          <w:i/>
          <w:color w:val="000000"/>
        </w:rPr>
        <w:t xml:space="preserve">whether </w:t>
      </w:r>
      <w:r>
        <w:rPr>
          <w:i/>
          <w:color w:val="000000"/>
        </w:rPr>
        <w:t xml:space="preserve">they would be able to move the heavy stone that </w:t>
      </w:r>
      <w:r w:rsidR="00DB18D1">
        <w:rPr>
          <w:i/>
          <w:color w:val="000000"/>
        </w:rPr>
        <w:t>sealed</w:t>
      </w:r>
      <w:r>
        <w:rPr>
          <w:i/>
          <w:color w:val="000000"/>
        </w:rPr>
        <w:t xml:space="preserve"> the tomb.</w:t>
      </w:r>
      <w:r w:rsidR="0047574D">
        <w:rPr>
          <w:i/>
          <w:color w:val="000000"/>
        </w:rPr>
        <w:t xml:space="preserve"> </w:t>
      </w:r>
      <w:r w:rsidR="00DB18D1">
        <w:rPr>
          <w:color w:val="000000"/>
        </w:rPr>
        <w:t>(What a tender</w:t>
      </w:r>
      <w:r w:rsidR="0047574D">
        <w:rPr>
          <w:color w:val="000000"/>
        </w:rPr>
        <w:t>,</w:t>
      </w:r>
      <w:r w:rsidR="00DB18D1">
        <w:rPr>
          <w:color w:val="000000"/>
        </w:rPr>
        <w:t xml:space="preserve"> human moment!)</w:t>
      </w:r>
      <w:r>
        <w:rPr>
          <w:i/>
          <w:color w:val="000000"/>
        </w:rPr>
        <w:t xml:space="preserve"> To their surprise</w:t>
      </w:r>
      <w:r w:rsidR="00F724AE">
        <w:rPr>
          <w:i/>
          <w:color w:val="000000"/>
        </w:rPr>
        <w:t>,</w:t>
      </w:r>
      <w:r>
        <w:rPr>
          <w:i/>
          <w:color w:val="000000"/>
        </w:rPr>
        <w:t xml:space="preserve"> </w:t>
      </w:r>
      <w:r w:rsidR="00DB18D1">
        <w:rPr>
          <w:i/>
          <w:color w:val="000000"/>
        </w:rPr>
        <w:t>the stone had been rolled away and an angelic figure s</w:t>
      </w:r>
      <w:r w:rsidR="00F724AE">
        <w:rPr>
          <w:i/>
          <w:color w:val="000000"/>
        </w:rPr>
        <w:t>its</w:t>
      </w:r>
      <w:r w:rsidR="00DB18D1">
        <w:rPr>
          <w:i/>
          <w:color w:val="000000"/>
        </w:rPr>
        <w:t xml:space="preserve"> inside the tomb, </w:t>
      </w:r>
      <w:r w:rsidR="00F724AE">
        <w:rPr>
          <w:i/>
          <w:color w:val="000000"/>
        </w:rPr>
        <w:t>proclaiming Jesus’ resurrection</w:t>
      </w:r>
      <w:r w:rsidR="0047574D">
        <w:rPr>
          <w:i/>
          <w:color w:val="000000"/>
        </w:rPr>
        <w:t>.</w:t>
      </w:r>
      <w:r w:rsidR="00DB18D1">
        <w:rPr>
          <w:i/>
          <w:color w:val="000000"/>
        </w:rPr>
        <w:t xml:space="preserve"> They were to tell the disciples and seek the Lord in Galilee. </w:t>
      </w:r>
      <w:r w:rsidR="00DB18D1">
        <w:rPr>
          <w:color w:val="000000"/>
        </w:rPr>
        <w:t>Discussion: These wom</w:t>
      </w:r>
      <w:r w:rsidR="00F87E7E">
        <w:rPr>
          <w:color w:val="000000"/>
        </w:rPr>
        <w:t xml:space="preserve">en had been with Jesus even at </w:t>
      </w:r>
      <w:r w:rsidR="00DB18D1">
        <w:rPr>
          <w:color w:val="000000"/>
        </w:rPr>
        <w:t xml:space="preserve">His crucifixion, among many other women who had “followed him and cared for his needs.” (Mark 15: 40-41) What does this tell you about the faith of these women? </w:t>
      </w:r>
      <w:r w:rsidR="00F724AE">
        <w:rPr>
          <w:color w:val="000000"/>
        </w:rPr>
        <w:t>What does this, joined with all the other Gospel stories featuring women, tell us about their role then and now as Christian witnesses?</w:t>
      </w:r>
    </w:p>
    <w:p w14:paraId="226736ED" w14:textId="77777777" w:rsidR="00ED2656" w:rsidRDefault="003A45EA" w:rsidP="00ED2656">
      <w:pPr>
        <w:rPr>
          <w:noProof/>
        </w:rPr>
      </w:pPr>
      <w:r>
        <w:rPr>
          <w:b/>
          <w:color w:val="000000"/>
        </w:rPr>
        <w:t xml:space="preserve">Acts 1:15-26 </w:t>
      </w:r>
      <w:r w:rsidR="00DB18D1" w:rsidRPr="00DB18D1">
        <w:rPr>
          <w:i/>
          <w:color w:val="000000"/>
        </w:rPr>
        <w:t>Having encountered Jesus after His crucifixion and witnessed His ascension,</w:t>
      </w:r>
      <w:r w:rsidR="00DB18D1">
        <w:rPr>
          <w:b/>
          <w:i/>
          <w:color w:val="000000"/>
        </w:rPr>
        <w:t xml:space="preserve"> </w:t>
      </w:r>
      <w:r w:rsidR="00DB18D1" w:rsidRPr="00DB18D1">
        <w:rPr>
          <w:i/>
          <w:color w:val="000000"/>
        </w:rPr>
        <w:t>Peter is addressing the believers</w:t>
      </w:r>
      <w:r w:rsidR="00DB18D1">
        <w:rPr>
          <w:i/>
          <w:color w:val="000000"/>
        </w:rPr>
        <w:t xml:space="preserve">, </w:t>
      </w:r>
      <w:r w:rsidR="003719F3">
        <w:rPr>
          <w:i/>
          <w:color w:val="000000"/>
        </w:rPr>
        <w:t xml:space="preserve">sharing the grim details of Judas’ death. He then declares that a new apostle is needed to replace the betrayer and </w:t>
      </w:r>
      <w:r w:rsidR="00F724AE">
        <w:rPr>
          <w:i/>
          <w:color w:val="000000"/>
        </w:rPr>
        <w:t xml:space="preserve">outlines </w:t>
      </w:r>
      <w:r w:rsidR="003719F3">
        <w:rPr>
          <w:i/>
          <w:color w:val="000000"/>
        </w:rPr>
        <w:t xml:space="preserve">his qualifications. </w:t>
      </w:r>
      <w:r w:rsidR="00ED2656" w:rsidRPr="00DB18D1">
        <w:rPr>
          <w:noProof/>
        </w:rPr>
        <w:t>Discussion</w:t>
      </w:r>
      <w:r w:rsidR="00ED2656">
        <w:rPr>
          <w:noProof/>
        </w:rPr>
        <w:t xml:space="preserve">: </w:t>
      </w:r>
      <w:r w:rsidR="003719F3">
        <w:rPr>
          <w:noProof/>
        </w:rPr>
        <w:t>Read vv 21-22 closely. What should qualify this new apostle? (that he have been with the Lord the entire time</w:t>
      </w:r>
      <w:r w:rsidR="0047574D">
        <w:rPr>
          <w:noProof/>
        </w:rPr>
        <w:t>, day in and out,</w:t>
      </w:r>
      <w:r w:rsidR="003719F3">
        <w:rPr>
          <w:noProof/>
        </w:rPr>
        <w:t xml:space="preserve"> and that he would be able to witness to His resurrection) What might this me</w:t>
      </w:r>
      <w:r w:rsidR="00F724AE">
        <w:rPr>
          <w:noProof/>
        </w:rPr>
        <w:t>an</w:t>
      </w:r>
      <w:r w:rsidR="003719F3">
        <w:rPr>
          <w:noProof/>
        </w:rPr>
        <w:t xml:space="preserve"> for us as Jesus’ </w:t>
      </w:r>
      <w:r w:rsidR="00F724AE">
        <w:rPr>
          <w:noProof/>
        </w:rPr>
        <w:t>followers</w:t>
      </w:r>
      <w:r w:rsidR="003719F3">
        <w:rPr>
          <w:noProof/>
        </w:rPr>
        <w:t xml:space="preserve"> today?</w:t>
      </w:r>
    </w:p>
    <w:p w14:paraId="6CB2F75D" w14:textId="77777777" w:rsidR="003A45EA" w:rsidRDefault="003A45EA" w:rsidP="00ED2656">
      <w:pPr>
        <w:rPr>
          <w:noProof/>
        </w:rPr>
      </w:pPr>
      <w:r w:rsidRPr="003A45EA">
        <w:rPr>
          <w:b/>
          <w:noProof/>
        </w:rPr>
        <w:t>John 20:</w:t>
      </w:r>
      <w:r w:rsidR="003719F3">
        <w:rPr>
          <w:b/>
          <w:noProof/>
        </w:rPr>
        <w:t>1-18 (</w:t>
      </w:r>
      <w:r w:rsidR="00F724AE">
        <w:rPr>
          <w:b/>
          <w:noProof/>
        </w:rPr>
        <w:t xml:space="preserve"> Matins/</w:t>
      </w:r>
      <w:r w:rsidR="003719F3">
        <w:rPr>
          <w:b/>
          <w:noProof/>
        </w:rPr>
        <w:t xml:space="preserve">Vespers Gospel) </w:t>
      </w:r>
      <w:r w:rsidR="00114B59">
        <w:rPr>
          <w:i/>
          <w:noProof/>
        </w:rPr>
        <w:t xml:space="preserve">The disciples had gone, but </w:t>
      </w:r>
      <w:r w:rsidR="003719F3">
        <w:rPr>
          <w:i/>
          <w:noProof/>
        </w:rPr>
        <w:t xml:space="preserve">Mary Magdalene is </w:t>
      </w:r>
      <w:r w:rsidR="00114B59">
        <w:rPr>
          <w:i/>
          <w:noProof/>
        </w:rPr>
        <w:t xml:space="preserve">still </w:t>
      </w:r>
      <w:r w:rsidR="003719F3">
        <w:rPr>
          <w:i/>
          <w:noProof/>
        </w:rPr>
        <w:t xml:space="preserve">grieving over her beloved Lord’s tomb Two angels ask her why she is crying and when she responds that she does not know where her Lord’s body is, she is suddenly surprised by someone she mistakenly thinks is the gardner. </w:t>
      </w:r>
      <w:r w:rsidR="00F724AE">
        <w:rPr>
          <w:i/>
          <w:noProof/>
        </w:rPr>
        <w:t>It is Jesus, y</w:t>
      </w:r>
      <w:r w:rsidR="003719F3">
        <w:rPr>
          <w:i/>
          <w:noProof/>
        </w:rPr>
        <w:t xml:space="preserve">et only when He calls her by name does she know Him. </w:t>
      </w:r>
      <w:r w:rsidR="00F724AE">
        <w:rPr>
          <w:i/>
          <w:noProof/>
        </w:rPr>
        <w:t>‘</w:t>
      </w:r>
      <w:r w:rsidR="003719F3">
        <w:rPr>
          <w:i/>
          <w:noProof/>
        </w:rPr>
        <w:t>Teacher!</w:t>
      </w:r>
      <w:r w:rsidR="00F724AE">
        <w:rPr>
          <w:i/>
          <w:noProof/>
        </w:rPr>
        <w:t>’</w:t>
      </w:r>
      <w:r w:rsidR="003719F3">
        <w:rPr>
          <w:i/>
          <w:noProof/>
        </w:rPr>
        <w:t xml:space="preserve"> </w:t>
      </w:r>
      <w:r w:rsidR="00F87E7E">
        <w:rPr>
          <w:i/>
          <w:noProof/>
        </w:rPr>
        <w:t>s</w:t>
      </w:r>
      <w:r w:rsidR="003719F3">
        <w:rPr>
          <w:i/>
          <w:noProof/>
        </w:rPr>
        <w:t>he answers ecstatically.</w:t>
      </w:r>
      <w:r w:rsidR="00114B59">
        <w:rPr>
          <w:i/>
          <w:noProof/>
        </w:rPr>
        <w:t xml:space="preserve"> He </w:t>
      </w:r>
      <w:r w:rsidR="00F724AE">
        <w:rPr>
          <w:i/>
          <w:noProof/>
        </w:rPr>
        <w:t xml:space="preserve">asks her to tell the disciples about their meeting; </w:t>
      </w:r>
      <w:r w:rsidR="00114B59">
        <w:rPr>
          <w:i/>
          <w:noProof/>
        </w:rPr>
        <w:t xml:space="preserve">she runs </w:t>
      </w:r>
      <w:r w:rsidR="00F724AE">
        <w:rPr>
          <w:i/>
          <w:noProof/>
        </w:rPr>
        <w:t xml:space="preserve">to them </w:t>
      </w:r>
      <w:r w:rsidR="00114B59">
        <w:rPr>
          <w:i/>
          <w:noProof/>
        </w:rPr>
        <w:t xml:space="preserve">with the words “I have seen the Lord!”  </w:t>
      </w:r>
      <w:r w:rsidR="00114B59">
        <w:rPr>
          <w:noProof/>
        </w:rPr>
        <w:t>Discussion: Mary meets the risen Lord and thinks he is the gardner. What famous garden is featured in Genesis 1,2,</w:t>
      </w:r>
      <w:r w:rsidR="00F87E7E">
        <w:rPr>
          <w:noProof/>
        </w:rPr>
        <w:t xml:space="preserve"> </w:t>
      </w:r>
      <w:r w:rsidR="00114B59">
        <w:rPr>
          <w:noProof/>
        </w:rPr>
        <w:t>and 3? In what garden did Jesus sweat so profusely in prayer that they were des</w:t>
      </w:r>
      <w:r w:rsidR="00F87E7E">
        <w:rPr>
          <w:noProof/>
        </w:rPr>
        <w:t>c</w:t>
      </w:r>
      <w:r w:rsidR="00114B59">
        <w:rPr>
          <w:noProof/>
        </w:rPr>
        <w:t>ribed as drops of blood? How has Creation come full circle in the risen Lord?</w:t>
      </w:r>
    </w:p>
    <w:p w14:paraId="28C89FC0" w14:textId="77777777" w:rsidR="00F87E7E" w:rsidRPr="00114B59" w:rsidRDefault="00F87E7E" w:rsidP="00ED2656">
      <w:pPr>
        <w:rPr>
          <w:noProof/>
        </w:rPr>
      </w:pPr>
    </w:p>
    <w:p w14:paraId="33A5510F" w14:textId="77777777" w:rsidR="00ED2656" w:rsidRDefault="00ED2656" w:rsidP="00114B59">
      <w:pPr>
        <w:tabs>
          <w:tab w:val="left" w:pos="1080"/>
        </w:tabs>
        <w:jc w:val="center"/>
        <w:rPr>
          <w:b/>
          <w:i/>
          <w:sz w:val="28"/>
          <w:szCs w:val="28"/>
        </w:rPr>
      </w:pPr>
      <w:proofErr w:type="spellStart"/>
      <w:r>
        <w:rPr>
          <w:b/>
          <w:i/>
          <w:sz w:val="28"/>
          <w:szCs w:val="28"/>
        </w:rPr>
        <w:t>Kreesdos</w:t>
      </w:r>
      <w:proofErr w:type="spellEnd"/>
      <w:r>
        <w:rPr>
          <w:b/>
          <w:i/>
          <w:sz w:val="28"/>
          <w:szCs w:val="28"/>
        </w:rPr>
        <w:t xml:space="preserve"> </w:t>
      </w:r>
      <w:proofErr w:type="spellStart"/>
      <w:r>
        <w:rPr>
          <w:b/>
          <w:i/>
          <w:sz w:val="28"/>
          <w:szCs w:val="28"/>
        </w:rPr>
        <w:t>haryav</w:t>
      </w:r>
      <w:proofErr w:type="spellEnd"/>
      <w:r>
        <w:rPr>
          <w:b/>
          <w:i/>
          <w:sz w:val="28"/>
          <w:szCs w:val="28"/>
        </w:rPr>
        <w:t xml:space="preserve"> </w:t>
      </w:r>
      <w:proofErr w:type="spellStart"/>
      <w:r>
        <w:rPr>
          <w:b/>
          <w:i/>
          <w:sz w:val="28"/>
          <w:szCs w:val="28"/>
        </w:rPr>
        <w:t>ee</w:t>
      </w:r>
      <w:proofErr w:type="spellEnd"/>
      <w:r>
        <w:rPr>
          <w:b/>
          <w:i/>
          <w:sz w:val="28"/>
          <w:szCs w:val="28"/>
        </w:rPr>
        <w:t xml:space="preserve"> </w:t>
      </w:r>
      <w:proofErr w:type="spellStart"/>
      <w:r>
        <w:rPr>
          <w:b/>
          <w:i/>
          <w:sz w:val="28"/>
          <w:szCs w:val="28"/>
        </w:rPr>
        <w:t>merelotz</w:t>
      </w:r>
      <w:proofErr w:type="spellEnd"/>
      <w:r>
        <w:rPr>
          <w:b/>
          <w:i/>
          <w:sz w:val="28"/>
          <w:szCs w:val="28"/>
        </w:rPr>
        <w:t>! Chris</w:t>
      </w:r>
      <w:r w:rsidR="00F724AE">
        <w:rPr>
          <w:b/>
          <w:i/>
          <w:sz w:val="28"/>
          <w:szCs w:val="28"/>
        </w:rPr>
        <w:t>t</w:t>
      </w:r>
      <w:r>
        <w:rPr>
          <w:b/>
          <w:i/>
          <w:sz w:val="28"/>
          <w:szCs w:val="28"/>
        </w:rPr>
        <w:t xml:space="preserve"> is risen from the dead!</w:t>
      </w:r>
    </w:p>
    <w:p w14:paraId="68236ACA" w14:textId="77777777" w:rsidR="00ED2656" w:rsidRPr="00114B59" w:rsidRDefault="00ED2656" w:rsidP="00114B59">
      <w:pPr>
        <w:tabs>
          <w:tab w:val="left" w:pos="1080"/>
        </w:tabs>
        <w:jc w:val="center"/>
        <w:rPr>
          <w:i/>
          <w:sz w:val="28"/>
          <w:szCs w:val="28"/>
        </w:rPr>
      </w:pPr>
      <w:proofErr w:type="spellStart"/>
      <w:r>
        <w:rPr>
          <w:b/>
          <w:i/>
          <w:sz w:val="28"/>
          <w:szCs w:val="28"/>
        </w:rPr>
        <w:t>Orhnyal</w:t>
      </w:r>
      <w:proofErr w:type="spellEnd"/>
      <w:r>
        <w:rPr>
          <w:b/>
          <w:i/>
          <w:sz w:val="28"/>
          <w:szCs w:val="28"/>
        </w:rPr>
        <w:t xml:space="preserve"> eh </w:t>
      </w:r>
      <w:proofErr w:type="spellStart"/>
      <w:r>
        <w:rPr>
          <w:b/>
          <w:i/>
          <w:sz w:val="28"/>
          <w:szCs w:val="28"/>
        </w:rPr>
        <w:t>harootiunun</w:t>
      </w:r>
      <w:proofErr w:type="spellEnd"/>
      <w:r>
        <w:rPr>
          <w:b/>
          <w:i/>
          <w:sz w:val="28"/>
          <w:szCs w:val="28"/>
        </w:rPr>
        <w:t xml:space="preserve"> </w:t>
      </w:r>
      <w:proofErr w:type="spellStart"/>
      <w:r>
        <w:rPr>
          <w:b/>
          <w:i/>
          <w:sz w:val="28"/>
          <w:szCs w:val="28"/>
        </w:rPr>
        <w:t>Kreesdosee</w:t>
      </w:r>
      <w:proofErr w:type="spellEnd"/>
      <w:r>
        <w:rPr>
          <w:b/>
          <w:i/>
          <w:sz w:val="28"/>
          <w:szCs w:val="28"/>
        </w:rPr>
        <w:t>! Blessed is the Resurrection of Christ!</w:t>
      </w:r>
    </w:p>
    <w:p w14:paraId="31C4A605" w14:textId="77777777" w:rsidR="00114B59" w:rsidRDefault="00ED2656" w:rsidP="00114B59">
      <w:pPr>
        <w:autoSpaceDE w:val="0"/>
        <w:autoSpaceDN w:val="0"/>
        <w:adjustRightInd w:val="0"/>
        <w:jc w:val="center"/>
        <w:rPr>
          <w:noProof/>
        </w:rPr>
      </w:pPr>
      <w:r>
        <w:rPr>
          <w:noProof/>
        </w:rPr>
        <w:drawing>
          <wp:inline distT="0" distB="0" distL="0" distR="0" wp14:anchorId="0C5FB0A2" wp14:editId="4E07F6B1">
            <wp:extent cx="2847975" cy="2384481"/>
            <wp:effectExtent l="0" t="0" r="0" b="0"/>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49416" cy="2385687"/>
                    </a:xfrm>
                    <a:prstGeom prst="rect">
                      <a:avLst/>
                    </a:prstGeom>
                    <a:noFill/>
                    <a:ln>
                      <a:noFill/>
                    </a:ln>
                  </pic:spPr>
                </pic:pic>
              </a:graphicData>
            </a:graphic>
          </wp:inline>
        </w:drawing>
      </w:r>
    </w:p>
    <w:p w14:paraId="6021D11A" w14:textId="77777777" w:rsidR="00E45D0B" w:rsidRDefault="00114B59" w:rsidP="00114B59">
      <w:pPr>
        <w:autoSpaceDE w:val="0"/>
        <w:autoSpaceDN w:val="0"/>
        <w:adjustRightInd w:val="0"/>
        <w:jc w:val="center"/>
      </w:pPr>
      <w:r>
        <w:rPr>
          <w:bCs/>
          <w:i/>
          <w:sz w:val="18"/>
          <w:szCs w:val="18"/>
        </w:rPr>
        <w:t>Department of Christian Education</w:t>
      </w:r>
      <w:r>
        <w:rPr>
          <w:noProof/>
        </w:rPr>
        <w:t>/</w:t>
      </w:r>
      <w:r>
        <w:rPr>
          <w:bCs/>
          <w:i/>
          <w:sz w:val="18"/>
          <w:szCs w:val="18"/>
        </w:rPr>
        <w:t xml:space="preserve">Diocese of the Armenian Church </w:t>
      </w:r>
      <w:r w:rsidR="00F87E7E">
        <w:rPr>
          <w:bCs/>
          <w:i/>
          <w:sz w:val="18"/>
          <w:szCs w:val="18"/>
        </w:rPr>
        <w:t xml:space="preserve">of America </w:t>
      </w:r>
      <w:r>
        <w:rPr>
          <w:bCs/>
          <w:i/>
          <w:sz w:val="18"/>
          <w:szCs w:val="18"/>
        </w:rPr>
        <w:t>(Eastern)</w:t>
      </w:r>
      <w:r>
        <w:rPr>
          <w:noProof/>
        </w:rPr>
        <w:t>/</w:t>
      </w:r>
      <w:hyperlink r:id="rId5" w:history="1">
        <w:r>
          <w:rPr>
            <w:rStyle w:val="Hyperlink"/>
            <w:bCs/>
            <w:i/>
            <w:sz w:val="18"/>
            <w:szCs w:val="18"/>
          </w:rPr>
          <w:t>elisea@armeniandiocese.org</w:t>
        </w:r>
      </w:hyperlink>
      <w:r w:rsidR="00ED2656">
        <w:rPr>
          <w:noProof/>
        </w:rPr>
        <w:t xml:space="preserve"> </w:t>
      </w:r>
    </w:p>
    <w:sectPr w:rsidR="00E45D0B" w:rsidSect="00114B59">
      <w:pgSz w:w="12240" w:h="15840"/>
      <w:pgMar w:top="1440" w:right="1440" w:bottom="1440" w:left="1440" w:header="720" w:footer="720" w:gutter="0"/>
      <w:pgBorders w:offsetFrom="page">
        <w:top w:val="flowersRoses" w:sz="31" w:space="24" w:color="auto"/>
        <w:left w:val="flowersRoses" w:sz="31" w:space="24" w:color="auto"/>
        <w:bottom w:val="flowersRoses" w:sz="31" w:space="24" w:color="auto"/>
        <w:right w:val="flowersRoses" w:sz="31"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656"/>
    <w:rsid w:val="00114B59"/>
    <w:rsid w:val="003719F3"/>
    <w:rsid w:val="003A45EA"/>
    <w:rsid w:val="0047574D"/>
    <w:rsid w:val="004D081C"/>
    <w:rsid w:val="00D01446"/>
    <w:rsid w:val="00DB18D1"/>
    <w:rsid w:val="00E17C1D"/>
    <w:rsid w:val="00E45D0B"/>
    <w:rsid w:val="00ED2656"/>
    <w:rsid w:val="00F724AE"/>
    <w:rsid w:val="00F87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220B3"/>
  <w15:docId w15:val="{2EFE5E4B-9D9C-BE48-9FD6-DFE8E86D9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6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D2656"/>
    <w:rPr>
      <w:color w:val="0000FF"/>
      <w:u w:val="single"/>
    </w:rPr>
  </w:style>
  <w:style w:type="paragraph" w:styleId="BalloonText">
    <w:name w:val="Balloon Text"/>
    <w:basedOn w:val="Normal"/>
    <w:link w:val="BalloonTextChar"/>
    <w:uiPriority w:val="99"/>
    <w:semiHidden/>
    <w:unhideWhenUsed/>
    <w:rsid w:val="00ED2656"/>
    <w:rPr>
      <w:rFonts w:ascii="Tahoma" w:hAnsi="Tahoma" w:cs="Tahoma"/>
      <w:sz w:val="16"/>
      <w:szCs w:val="16"/>
    </w:rPr>
  </w:style>
  <w:style w:type="character" w:customStyle="1" w:styleId="BalloonTextChar">
    <w:name w:val="Balloon Text Char"/>
    <w:basedOn w:val="DefaultParagraphFont"/>
    <w:link w:val="BalloonText"/>
    <w:uiPriority w:val="99"/>
    <w:semiHidden/>
    <w:rsid w:val="00ED265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06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lisea@armeniandiocese.org%0d%20%20ericv@armeniandiocese.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dc:creator>
  <cp:lastModifiedBy>KZ Der Mugrdechian</cp:lastModifiedBy>
  <cp:revision>2</cp:revision>
  <dcterms:created xsi:type="dcterms:W3CDTF">2024-11-23T19:08:00Z</dcterms:created>
  <dcterms:modified xsi:type="dcterms:W3CDTF">2024-11-23T19:08:00Z</dcterms:modified>
</cp:coreProperties>
</file>